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1B1" w:rsidRPr="00DE31B1" w:rsidRDefault="007C743B" w:rsidP="0029527C">
      <w:pPr>
        <w:tabs>
          <w:tab w:val="left" w:pos="7938"/>
        </w:tabs>
        <w:jc w:val="center"/>
        <w:rPr>
          <w:b/>
        </w:rPr>
      </w:pPr>
      <w:r w:rsidRPr="00DE31B1">
        <w:rPr>
          <w:b/>
        </w:rPr>
        <w:t>‘’ ÇATIŞMA ÇÖZME BECERİLERİ ‘’</w:t>
      </w:r>
      <w:bookmarkStart w:id="0" w:name="_GoBack"/>
      <w:bookmarkEnd w:id="0"/>
    </w:p>
    <w:tbl>
      <w:tblPr>
        <w:tblStyle w:val="TabloKlavuzu"/>
        <w:tblW w:w="0" w:type="auto"/>
        <w:tblLook w:val="04A0"/>
      </w:tblPr>
      <w:tblGrid>
        <w:gridCol w:w="1951"/>
        <w:gridCol w:w="7261"/>
      </w:tblGrid>
      <w:tr w:rsidR="002F4C5C" w:rsidTr="00A12BC5">
        <w:tc>
          <w:tcPr>
            <w:tcW w:w="1951" w:type="dxa"/>
          </w:tcPr>
          <w:p w:rsidR="002F4C5C" w:rsidRDefault="002F4C5C" w:rsidP="00DE31B1">
            <w:pPr>
              <w:tabs>
                <w:tab w:val="left" w:pos="7938"/>
              </w:tabs>
              <w:jc w:val="center"/>
              <w:rPr>
                <w:b/>
              </w:rPr>
            </w:pPr>
            <w:r>
              <w:rPr>
                <w:b/>
              </w:rPr>
              <w:t>ETKİNLİK ADI</w:t>
            </w:r>
          </w:p>
        </w:tc>
        <w:tc>
          <w:tcPr>
            <w:tcW w:w="7261" w:type="dxa"/>
          </w:tcPr>
          <w:p w:rsidR="000A3998" w:rsidRDefault="000A3998" w:rsidP="000A3998">
            <w:pPr>
              <w:tabs>
                <w:tab w:val="left" w:pos="7938"/>
              </w:tabs>
              <w:jc w:val="center"/>
              <w:rPr>
                <w:b/>
              </w:rPr>
            </w:pPr>
            <w:r>
              <w:rPr>
                <w:b/>
              </w:rPr>
              <w:t>Çatışmayı Fark Ediyorum</w:t>
            </w:r>
          </w:p>
        </w:tc>
      </w:tr>
      <w:tr w:rsidR="00DE31B1" w:rsidTr="00A12BC5">
        <w:tc>
          <w:tcPr>
            <w:tcW w:w="1951" w:type="dxa"/>
          </w:tcPr>
          <w:p w:rsidR="00DE31B1" w:rsidRDefault="00DE31B1" w:rsidP="00DE31B1">
            <w:pPr>
              <w:tabs>
                <w:tab w:val="left" w:pos="7938"/>
              </w:tabs>
              <w:jc w:val="center"/>
              <w:rPr>
                <w:b/>
              </w:rPr>
            </w:pPr>
            <w:r>
              <w:rPr>
                <w:b/>
              </w:rPr>
              <w:t>GELİŞİM ALANI</w:t>
            </w:r>
          </w:p>
        </w:tc>
        <w:tc>
          <w:tcPr>
            <w:tcW w:w="7261" w:type="dxa"/>
          </w:tcPr>
          <w:p w:rsidR="00DE31B1" w:rsidRDefault="00DE31B1" w:rsidP="00DE31B1">
            <w:pPr>
              <w:tabs>
                <w:tab w:val="left" w:pos="7938"/>
              </w:tabs>
              <w:jc w:val="center"/>
              <w:rPr>
                <w:b/>
              </w:rPr>
            </w:pPr>
            <w:r>
              <w:rPr>
                <w:b/>
              </w:rPr>
              <w:t>Sosyal Gelişim</w:t>
            </w:r>
          </w:p>
        </w:tc>
      </w:tr>
      <w:tr w:rsidR="00DE31B1" w:rsidTr="00A12BC5">
        <w:tc>
          <w:tcPr>
            <w:tcW w:w="1951" w:type="dxa"/>
          </w:tcPr>
          <w:p w:rsidR="00DE31B1" w:rsidRDefault="00DE31B1" w:rsidP="00DE31B1">
            <w:pPr>
              <w:tabs>
                <w:tab w:val="left" w:pos="7938"/>
              </w:tabs>
              <w:jc w:val="center"/>
              <w:rPr>
                <w:b/>
              </w:rPr>
            </w:pPr>
            <w:r>
              <w:rPr>
                <w:b/>
              </w:rPr>
              <w:t xml:space="preserve">SÜRE </w:t>
            </w:r>
          </w:p>
        </w:tc>
        <w:tc>
          <w:tcPr>
            <w:tcW w:w="7261" w:type="dxa"/>
          </w:tcPr>
          <w:p w:rsidR="00DE31B1" w:rsidRDefault="00DE31B1" w:rsidP="00DE31B1">
            <w:pPr>
              <w:tabs>
                <w:tab w:val="left" w:pos="7938"/>
              </w:tabs>
              <w:jc w:val="center"/>
              <w:rPr>
                <w:b/>
              </w:rPr>
            </w:pPr>
            <w:r>
              <w:rPr>
                <w:b/>
              </w:rPr>
              <w:t>40 DK</w:t>
            </w:r>
          </w:p>
        </w:tc>
      </w:tr>
      <w:tr w:rsidR="00DE31B1" w:rsidTr="00A12BC5">
        <w:tc>
          <w:tcPr>
            <w:tcW w:w="1951" w:type="dxa"/>
          </w:tcPr>
          <w:p w:rsidR="00DE31B1" w:rsidRDefault="00A12BC5" w:rsidP="00DE31B1">
            <w:pPr>
              <w:tabs>
                <w:tab w:val="left" w:pos="7938"/>
              </w:tabs>
              <w:jc w:val="center"/>
              <w:rPr>
                <w:b/>
              </w:rPr>
            </w:pPr>
            <w:r>
              <w:rPr>
                <w:b/>
              </w:rPr>
              <w:t>KAZANIM</w:t>
            </w:r>
          </w:p>
        </w:tc>
        <w:tc>
          <w:tcPr>
            <w:tcW w:w="7261" w:type="dxa"/>
          </w:tcPr>
          <w:p w:rsidR="00DE31B1" w:rsidRDefault="00A12BC5" w:rsidP="00DE31B1">
            <w:pPr>
              <w:tabs>
                <w:tab w:val="left" w:pos="7938"/>
              </w:tabs>
              <w:jc w:val="center"/>
              <w:rPr>
                <w:b/>
              </w:rPr>
            </w:pPr>
            <w:r>
              <w:rPr>
                <w:b/>
              </w:rPr>
              <w:t>Çatışmanın yaşamın bir parçası olduğunu fark eder.</w:t>
            </w:r>
          </w:p>
        </w:tc>
      </w:tr>
      <w:tr w:rsidR="00A12BC5" w:rsidTr="0069477B">
        <w:trPr>
          <w:trHeight w:val="10534"/>
        </w:trPr>
        <w:tc>
          <w:tcPr>
            <w:tcW w:w="9212" w:type="dxa"/>
            <w:gridSpan w:val="2"/>
          </w:tcPr>
          <w:p w:rsidR="00C65D04" w:rsidRDefault="00C65D04" w:rsidP="00A12BC5"/>
          <w:p w:rsidR="002F4C5C" w:rsidRDefault="00135EF3" w:rsidP="00A12BC5">
            <w:r>
              <w:t xml:space="preserve">Etkinliğe başlamadan önce aşağıdaki </w:t>
            </w:r>
            <w:r w:rsidRPr="000A3998">
              <w:rPr>
                <w:b/>
              </w:rPr>
              <w:t>ETKİNLİK BİLGİ NOTU</w:t>
            </w:r>
            <w:r>
              <w:t xml:space="preserve"> öğrencilere </w:t>
            </w:r>
            <w:r w:rsidR="00C65D04">
              <w:t>okunur. Bilgi notu okunduktan sonra etkinlik aşağıdaki açıklamalar doğrultusunda devam ettirilir.</w:t>
            </w:r>
          </w:p>
          <w:p w:rsidR="002F4C5C" w:rsidRDefault="002F4C5C" w:rsidP="00A12BC5"/>
          <w:p w:rsidR="00A12BC5" w:rsidRDefault="001B11DB" w:rsidP="00A12BC5">
            <w:r>
              <w:t>*</w:t>
            </w:r>
            <w:r w:rsidR="002F4C5C">
              <w:t>Öğrencilerden, 4</w:t>
            </w:r>
            <w:r w:rsidR="00A12BC5">
              <w:t xml:space="preserve"> erli gru</w:t>
            </w:r>
            <w:r w:rsidR="002F4C5C">
              <w:t xml:space="preserve">p olmaları istenir. Her </w:t>
            </w:r>
            <w:r w:rsidR="00135EF3">
              <w:t>gruptan yaşadıkları</w:t>
            </w:r>
            <w:r w:rsidR="00A12BC5">
              <w:t xml:space="preserve"> bir çatışma ve </w:t>
            </w:r>
            <w:r w:rsidR="00135EF3">
              <w:t>anlaşmazlık durumunu yazmaları</w:t>
            </w:r>
            <w:r w:rsidR="002F4C5C">
              <w:t xml:space="preserve"> istenir.</w:t>
            </w:r>
          </w:p>
          <w:p w:rsidR="000C5032" w:rsidRDefault="001B11DB" w:rsidP="00A12BC5">
            <w:r>
              <w:t>*Daha s</w:t>
            </w:r>
            <w:r w:rsidR="002F4C5C">
              <w:t xml:space="preserve">onra birbirleri ile yazdıkları </w:t>
            </w:r>
            <w:r w:rsidRPr="002F4C5C">
              <w:rPr>
                <w:b/>
              </w:rPr>
              <w:t>çatışma durumunu</w:t>
            </w:r>
            <w:r w:rsidR="002F4C5C">
              <w:t xml:space="preserve"> </w:t>
            </w:r>
            <w:r w:rsidR="00135EF3">
              <w:t>paylaşmaları ve</w:t>
            </w:r>
            <w:r>
              <w:t xml:space="preserve"> 4 durum </w:t>
            </w:r>
            <w:r w:rsidR="00135EF3">
              <w:t>arasından, 1</w:t>
            </w:r>
            <w:r>
              <w:t xml:space="preserve"> tanesini sergilemek üzere seçmeleri </w:t>
            </w:r>
            <w:r w:rsidR="00135EF3">
              <w:t>istenir.</w:t>
            </w:r>
            <w:r>
              <w:t xml:space="preserve"> (</w:t>
            </w:r>
            <w:r w:rsidR="000C5032">
              <w:t xml:space="preserve">çatışma deneyimi yaşamaları için </w:t>
            </w:r>
            <w:r>
              <w:t>Öğrencilere süre verilir</w:t>
            </w:r>
            <w:r w:rsidR="002F4C5C">
              <w:t>)</w:t>
            </w:r>
          </w:p>
          <w:p w:rsidR="001B11DB" w:rsidRDefault="001B11DB" w:rsidP="00A12BC5">
            <w:r>
              <w:t xml:space="preserve">*Süre </w:t>
            </w:r>
            <w:r w:rsidR="002F4C5C">
              <w:t>dolduğunda, 4</w:t>
            </w:r>
            <w:r>
              <w:t xml:space="preserve"> durumdan 1 ine karar verirken çatışma ve anlaşmazlık yaşanıp yaşanmadığı sorulur.</w:t>
            </w:r>
          </w:p>
          <w:p w:rsidR="00FD071E" w:rsidRDefault="00FD071E" w:rsidP="00A12BC5">
            <w:r>
              <w:t xml:space="preserve"> Ve şu sorular </w:t>
            </w:r>
            <w:r w:rsidR="002F4C5C">
              <w:t>eklenir.</w:t>
            </w:r>
          </w:p>
          <w:p w:rsidR="000C5032" w:rsidRDefault="00FD071E" w:rsidP="00FD071E">
            <w:r>
              <w:t>*Çatışma ve anlaşmazlık yaşadığınız durumlarda neler yapıyorsunuz?</w:t>
            </w:r>
          </w:p>
          <w:p w:rsidR="00FD071E" w:rsidRDefault="000C5032" w:rsidP="00FD071E">
            <w:r>
              <w:t>*</w:t>
            </w:r>
            <w:r w:rsidR="00FD071E">
              <w:t xml:space="preserve"> Bu çatışma ve anlaşmazlıkları nasıl çözüyorsunuz? </w:t>
            </w:r>
          </w:p>
          <w:p w:rsidR="00FD071E" w:rsidRDefault="00FD071E" w:rsidP="00FD071E">
            <w:r>
              <w:t xml:space="preserve">*Çatışma ve anlaşmazlık yaşadığınızda o anki duygu ve düşünceleriniz neler </w:t>
            </w:r>
            <w:r w:rsidR="002F4C5C">
              <w:t>oluyor?</w:t>
            </w:r>
          </w:p>
          <w:p w:rsidR="00FD071E" w:rsidRDefault="00FD071E" w:rsidP="00A12BC5">
            <w:r>
              <w:t xml:space="preserve">* Çatışma ve anlaşmazlıkların olmadığı bir yaşam sizce mümkün mü? Neden? </w:t>
            </w:r>
          </w:p>
          <w:p w:rsidR="000C5032" w:rsidRDefault="000C5032" w:rsidP="00A12BC5"/>
          <w:p w:rsidR="000C5032" w:rsidRDefault="00FD071E" w:rsidP="000C5032">
            <w:r>
              <w:t xml:space="preserve"> Öğrencilerin tartışma sorularına ilişkin paylaşımları alındıktan sonra aşağıdakine benzer bir açıklama ile süreç sonlandırılır</w:t>
            </w:r>
          </w:p>
          <w:p w:rsidR="000C5032" w:rsidRDefault="000C5032" w:rsidP="000C5032"/>
          <w:p w:rsidR="00FD071E" w:rsidRDefault="00FD071E" w:rsidP="000C5032">
            <w:r>
              <w:t>“Sevgili öğrenciler. Çatışma ve anlaşmazlıklar yaşamın bir parçasıdır ve hayatımız boyunca çatışma ve anlaşmazlıklarla karşılaşacağımızı unutmamalıyız. Bu noktada önemli olanın bu çatışma ve anlaşmazlıkları yapıcı biçimde çözümler üretebilmektir. Bu sayede daha mutlu ve huzurlu bir yaşam sürebiliriz.”</w:t>
            </w:r>
          </w:p>
          <w:p w:rsidR="0004544D" w:rsidRDefault="0004544D" w:rsidP="000C5032"/>
          <w:p w:rsidR="001A3AA7" w:rsidRDefault="001A3AA7" w:rsidP="001A3AA7"/>
          <w:p w:rsidR="001A3AA7" w:rsidRPr="00A12BC5" w:rsidRDefault="001A3AA7" w:rsidP="001A3AA7"/>
          <w:p w:rsidR="001A3AA7" w:rsidRDefault="001A3AA7" w:rsidP="00996689">
            <w:r>
              <w:t xml:space="preserve">ETKINLIK BILGI NOTU </w:t>
            </w:r>
          </w:p>
          <w:p w:rsidR="0029527C" w:rsidRDefault="001A3AA7" w:rsidP="00996689">
            <w:r>
              <w:t xml:space="preserve">Çatışma, hayatımızın olmazsa olmaz bir parçasıdır, bize düşen görev günlük hayatımızın her alanında yaşayacağımız çatışma süreçleriyle daha sağlıklı nasıl başa çıkabileceğimizi öğrenmektir. Çatışma çözme becerisi öğrenilebilir. Çatışmalardan her iki tarafın da kazançlı çıkabilmesi için taraflar sorunlarını kabul etmeli, etkili çözüm yolları aramalı ve buldukları çözümü uygulamalıdırlar. Etkili bir çatışma çözme süreci için; </w:t>
            </w:r>
          </w:p>
          <w:p w:rsidR="0029527C" w:rsidRDefault="001A3AA7" w:rsidP="00996689">
            <w:r>
              <w:t xml:space="preserve">• Ortak sorunumuzu yüz yüze konuşarak çözmeliyiz. </w:t>
            </w:r>
          </w:p>
          <w:p w:rsidR="0029527C" w:rsidRDefault="001A3AA7" w:rsidP="00996689">
            <w:r>
              <w:t>• İsteklerimizi ve isteklerimizin nedenlerini açık ve net bir şekilde dile getirmeliyiz.</w:t>
            </w:r>
          </w:p>
          <w:p w:rsidR="0029527C" w:rsidRDefault="001A3AA7" w:rsidP="00996689">
            <w:r>
              <w:t xml:space="preserve"> • Duygularımız hakkında konuşmaktan asla çekinmemeli, karşı tarafın duygularını ifade edebilmesine de izin vermeliyiz. </w:t>
            </w:r>
          </w:p>
          <w:p w:rsidR="0029527C" w:rsidRDefault="001A3AA7" w:rsidP="00996689">
            <w:r>
              <w:t xml:space="preserve">• Çatışma durumunda kendimizi karşımızdaki bireyin yerine koyarak onun duygularını, düşüncelerini, davranışlarını anlamaya çalışmalıyız. </w:t>
            </w:r>
          </w:p>
          <w:p w:rsidR="0029527C" w:rsidRDefault="001A3AA7" w:rsidP="00996689">
            <w:r>
              <w:t xml:space="preserve">• Asla geçmişte yaşanan sorunlara odaklanmamalı sadece ama sadece şu an yaşadığımız durumlar hakkında konuşmalıyız. </w:t>
            </w:r>
          </w:p>
          <w:p w:rsidR="0029527C" w:rsidRDefault="001A3AA7" w:rsidP="00996689">
            <w:r>
              <w:t xml:space="preserve">• Çatışma yaşadığımız kişilerin görüş ve düşüncelerine saygılı olmalıyız. </w:t>
            </w:r>
          </w:p>
          <w:p w:rsidR="0029527C" w:rsidRDefault="001A3AA7" w:rsidP="00996689">
            <w:r>
              <w:t>• Çatışma yaşadığımız bireylere kötü sözler söylememeli, onların da bizlere kötü sözler söylemesine izin vermemeliyiz.</w:t>
            </w:r>
          </w:p>
          <w:p w:rsidR="0029527C" w:rsidRDefault="001A3AA7" w:rsidP="00996689">
            <w:r>
              <w:t xml:space="preserve"> • Çatışmanın çözümü için çatışma yaşadığımız bireylerle fikir alışverişinde bulunmalıyız.</w:t>
            </w:r>
          </w:p>
          <w:p w:rsidR="0029527C" w:rsidRDefault="001A3AA7" w:rsidP="00996689">
            <w:r>
              <w:t xml:space="preserve"> • Sağlıklı bir şekilde çatışmamızı çözmemize yarayacak olan yöntemi karşımızdaki kişiyle birlikte </w:t>
            </w:r>
            <w:r>
              <w:lastRenderedPageBreak/>
              <w:t>belirlemeliyiz.</w:t>
            </w:r>
          </w:p>
          <w:p w:rsidR="0069477B" w:rsidRDefault="001A3AA7" w:rsidP="00996689">
            <w:r>
              <w:t xml:space="preserve"> • Belirlediğimiz ortak kararı karşılıklı olarak uygulamalıyız.</w:t>
            </w:r>
          </w:p>
          <w:p w:rsidR="0069477B" w:rsidRPr="00A12BC5" w:rsidRDefault="0069477B" w:rsidP="00996689"/>
        </w:tc>
      </w:tr>
    </w:tbl>
    <w:p w:rsidR="00DE31B1" w:rsidRPr="00DE31B1" w:rsidRDefault="00DE31B1" w:rsidP="00DE31B1">
      <w:pPr>
        <w:tabs>
          <w:tab w:val="left" w:pos="7938"/>
        </w:tabs>
        <w:jc w:val="center"/>
        <w:rPr>
          <w:b/>
        </w:rPr>
      </w:pPr>
    </w:p>
    <w:sectPr w:rsidR="00DE31B1" w:rsidRPr="00DE31B1" w:rsidSect="00A336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6B2F"/>
    <w:rsid w:val="0004544D"/>
    <w:rsid w:val="000A3998"/>
    <w:rsid w:val="000C5032"/>
    <w:rsid w:val="00135EF3"/>
    <w:rsid w:val="001A3AA7"/>
    <w:rsid w:val="001B11DB"/>
    <w:rsid w:val="0029527C"/>
    <w:rsid w:val="002F4C5C"/>
    <w:rsid w:val="00412198"/>
    <w:rsid w:val="005E1247"/>
    <w:rsid w:val="005F4F76"/>
    <w:rsid w:val="0069477B"/>
    <w:rsid w:val="00782127"/>
    <w:rsid w:val="007C743B"/>
    <w:rsid w:val="00996689"/>
    <w:rsid w:val="00A12BC5"/>
    <w:rsid w:val="00A336F8"/>
    <w:rsid w:val="00B12A06"/>
    <w:rsid w:val="00C65D04"/>
    <w:rsid w:val="00DE31B1"/>
    <w:rsid w:val="00DF6B2F"/>
    <w:rsid w:val="00E62E2F"/>
    <w:rsid w:val="00F00F95"/>
    <w:rsid w:val="00FD071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E31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Pages>
  <Words>437</Words>
  <Characters>2497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4</cp:revision>
  <dcterms:created xsi:type="dcterms:W3CDTF">2021-09-22T07:23:00Z</dcterms:created>
  <dcterms:modified xsi:type="dcterms:W3CDTF">2022-08-26T11:41:00Z</dcterms:modified>
</cp:coreProperties>
</file>